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6426" w14:textId="77777777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6DB6E85B" w14:textId="4C60BC17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2C89EA4B" w14:textId="361C9BFB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JUÍZO DE DIREITO DA 1ª VARA CÍVEL DA COMARCA DE BENTO GONÇALVES/RS.</w:t>
      </w:r>
    </w:p>
    <w:p w14:paraId="36D569AD" w14:textId="77777777" w:rsidR="003F78F8" w:rsidRPr="00601904" w:rsidRDefault="003F78F8" w:rsidP="003F78F8">
      <w:pPr>
        <w:spacing w:after="0" w:line="264" w:lineRule="auto"/>
        <w:jc w:val="center"/>
      </w:pPr>
    </w:p>
    <w:p w14:paraId="41EE1603" w14:textId="3653A051" w:rsidR="003F78F8" w:rsidRPr="007D7EE2" w:rsidRDefault="003F78F8" w:rsidP="003F78F8">
      <w:pPr>
        <w:spacing w:after="0" w:line="264" w:lineRule="auto"/>
        <w:ind w:firstLine="2268"/>
        <w:jc w:val="both"/>
        <w:rPr>
          <w:color w:val="0000FF"/>
        </w:rPr>
      </w:pPr>
      <w:r w:rsidRPr="00601904">
        <w:t xml:space="preserve"> Excelentíssimo Senhor Doutor </w:t>
      </w:r>
      <w:r w:rsidRPr="004C7A91">
        <w:rPr>
          <w:b/>
          <w:bCs/>
        </w:rPr>
        <w:t>CARLOS KOESTER</w:t>
      </w:r>
      <w:r w:rsidRPr="00601904">
        <w:t xml:space="preserve">, Juiz de direito da 1ª VARA CÍVEL DA COMARCA DE BENTO GONÇALVES/RS, autoriza MAURÍCIO ANDRÉ LUNELLI, Leiloeiro Oficial, a vender em público leilões, em dias, hora e local abaixo citados, o bem descrito referente ao </w:t>
      </w:r>
      <w:r w:rsidR="007D7EE2" w:rsidRPr="007D7EE2">
        <w:rPr>
          <w:b/>
          <w:bCs/>
          <w:color w:val="0000FF"/>
        </w:rPr>
        <w:t>PROCESSO</w:t>
      </w:r>
      <w:r w:rsidRPr="007D7EE2">
        <w:rPr>
          <w:b/>
          <w:bCs/>
          <w:color w:val="0000FF"/>
        </w:rPr>
        <w:t xml:space="preserve"> Nº 5001009-13.2015.8.21.0005</w:t>
      </w:r>
      <w:r w:rsidRPr="007D7EE2">
        <w:rPr>
          <w:color w:val="0000FF"/>
        </w:rPr>
        <w:t xml:space="preserve"> em que são parte: </w:t>
      </w:r>
      <w:r w:rsidRPr="007D7EE2">
        <w:rPr>
          <w:b/>
          <w:bCs/>
          <w:color w:val="0000FF"/>
        </w:rPr>
        <w:t xml:space="preserve">CONDOMÍNIO RESIDENCIAL DOM INÁCIO </w:t>
      </w:r>
      <w:r w:rsidRPr="007D7EE2">
        <w:rPr>
          <w:color w:val="0000FF"/>
        </w:rPr>
        <w:t xml:space="preserve">move contra </w:t>
      </w:r>
      <w:r w:rsidRPr="007D7EE2">
        <w:rPr>
          <w:b/>
          <w:bCs/>
          <w:color w:val="0000FF"/>
        </w:rPr>
        <w:t>JOAO ANTONIO AIRES CESARIO.</w:t>
      </w:r>
    </w:p>
    <w:p w14:paraId="65CF57F7" w14:textId="77777777" w:rsidR="003F78F8" w:rsidRPr="00601904" w:rsidRDefault="003F78F8" w:rsidP="003F78F8">
      <w:pPr>
        <w:spacing w:after="0" w:line="264" w:lineRule="auto"/>
        <w:ind w:firstLine="2268"/>
        <w:jc w:val="both"/>
      </w:pPr>
    </w:p>
    <w:p w14:paraId="5E6E87A1" w14:textId="77777777" w:rsidR="003F78F8" w:rsidRPr="00601904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601904">
        <w:rPr>
          <w:b/>
          <w:bCs/>
        </w:rPr>
        <w:t>MAURÍCIO ANDRÉ LUNELLI</w:t>
      </w:r>
      <w:r w:rsidRPr="00601904">
        <w:t xml:space="preserve">, Leiloeiro Oficial, nomeado para atuar no </w:t>
      </w:r>
      <w:r w:rsidRPr="00601904">
        <w:rPr>
          <w:b/>
          <w:bCs/>
        </w:rPr>
        <w:t xml:space="preserve">processo nº </w:t>
      </w:r>
      <w:r w:rsidRPr="00C3367E">
        <w:rPr>
          <w:b/>
          <w:bCs/>
        </w:rPr>
        <w:t>5001009-13.2015.8.21.0005</w:t>
      </w:r>
      <w:r w:rsidRPr="00601904">
        <w:rPr>
          <w:b/>
          <w:bCs/>
        </w:rPr>
        <w:t>/RS</w:t>
      </w:r>
      <w:r w:rsidRPr="00601904">
        <w:t>.</w:t>
      </w:r>
    </w:p>
    <w:p w14:paraId="515610B7" w14:textId="77777777" w:rsidR="003F78F8" w:rsidRPr="00601904" w:rsidRDefault="003F78F8" w:rsidP="003F78F8">
      <w:pPr>
        <w:spacing w:after="0" w:line="264" w:lineRule="auto"/>
        <w:ind w:firstLine="2268"/>
        <w:jc w:val="both"/>
      </w:pPr>
    </w:p>
    <w:p w14:paraId="6DCC2587" w14:textId="6E662CF0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t xml:space="preserve"> </w:t>
      </w:r>
      <w:r w:rsidRPr="00601904">
        <w:rPr>
          <w:b/>
          <w:bCs/>
        </w:rPr>
        <w:t>1º LEILÃO SOMENTE ONLINE</w:t>
      </w:r>
      <w:r w:rsidRPr="00601904">
        <w:t xml:space="preserve">: Fechamento em </w:t>
      </w:r>
      <w:r w:rsidR="007B1457">
        <w:rPr>
          <w:b/>
          <w:bCs/>
          <w:color w:val="0000FF"/>
        </w:rPr>
        <w:t>20 DE MARÇO DE</w:t>
      </w:r>
      <w:r w:rsidRPr="007B1457">
        <w:rPr>
          <w:b/>
          <w:bCs/>
          <w:color w:val="0000FF"/>
        </w:rPr>
        <w:t xml:space="preserve"> 2026, às 14h;</w:t>
      </w:r>
      <w:r w:rsidRPr="00601904">
        <w:t xml:space="preserve"> LANCE MÍNIMO pelo valor da avaliação, não havendo lance, seguirá ao: </w:t>
      </w:r>
    </w:p>
    <w:p w14:paraId="4BC89F35" w14:textId="1EAB506B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2º LEILÃO SOMENTE ONLINE</w:t>
      </w:r>
      <w:r w:rsidRPr="00601904">
        <w:t xml:space="preserve">: Fechamento em </w:t>
      </w:r>
      <w:r w:rsidRPr="007B1457">
        <w:rPr>
          <w:b/>
          <w:bCs/>
          <w:color w:val="0000FF"/>
        </w:rPr>
        <w:t>2</w:t>
      </w:r>
      <w:r w:rsidR="007B1457">
        <w:rPr>
          <w:b/>
          <w:bCs/>
          <w:color w:val="0000FF"/>
        </w:rPr>
        <w:t>7</w:t>
      </w:r>
      <w:r w:rsidRPr="007B1457">
        <w:rPr>
          <w:b/>
          <w:bCs/>
          <w:color w:val="0000FF"/>
        </w:rPr>
        <w:t xml:space="preserve"> </w:t>
      </w:r>
      <w:r w:rsidR="007B1457">
        <w:rPr>
          <w:b/>
          <w:bCs/>
          <w:color w:val="0000FF"/>
        </w:rPr>
        <w:t xml:space="preserve">DE MARÇO DE </w:t>
      </w:r>
      <w:r w:rsidRPr="007B1457">
        <w:rPr>
          <w:b/>
          <w:bCs/>
          <w:color w:val="0000FF"/>
        </w:rPr>
        <w:t>2026, às 14h;</w:t>
      </w:r>
      <w:r w:rsidRPr="00601904">
        <w:t xml:space="preserve"> LANCE MÍNIMO correspondente a 50% do valor da última avaliação.</w:t>
      </w:r>
    </w:p>
    <w:p w14:paraId="6A909522" w14:textId="77777777" w:rsidR="003F78F8" w:rsidRPr="00601904" w:rsidRDefault="003F78F8" w:rsidP="003F78F8">
      <w:pPr>
        <w:spacing w:after="0" w:line="264" w:lineRule="auto"/>
        <w:ind w:firstLine="2268"/>
        <w:jc w:val="both"/>
      </w:pPr>
    </w:p>
    <w:p w14:paraId="47B6343C" w14:textId="77777777" w:rsidR="003F78F8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NA MODALIDADE SOMENTE ONLINE:</w:t>
      </w:r>
      <w:r w:rsidRPr="00601904">
        <w:t xml:space="preserve"> O imóvel poderá ser visualizado </w:t>
      </w:r>
      <w:r w:rsidRPr="00601904">
        <w:rPr>
          <w:b/>
          <w:bCs/>
        </w:rPr>
        <w:t>e receber lances com até 05 dias antes do leilão</w:t>
      </w:r>
      <w:r w:rsidRPr="00601904">
        <w:t xml:space="preserve">, no endereço eletrônico </w:t>
      </w:r>
      <w:r w:rsidRPr="00601904">
        <w:rPr>
          <w:b/>
          <w:bCs/>
        </w:rPr>
        <w:t>https://www.lunellileiloes.com.br</w:t>
      </w:r>
      <w:r w:rsidRPr="00601904">
        <w:t xml:space="preserve">. Os interessados deverão efetuar cadastro prévio no prazo de 48 horas de antecedência do leilão. </w:t>
      </w:r>
      <w:r w:rsidRPr="00601904">
        <w:rPr>
          <w:b/>
          <w:bCs/>
        </w:rPr>
        <w:t>OBS:</w:t>
      </w:r>
      <w:r w:rsidRPr="00601904">
        <w:t xml:space="preserve"> Havendo lances o leilão será prorrogado automaticamente (pelo sistema), caso contrário o mesmo será </w:t>
      </w:r>
      <w:r w:rsidRPr="005B40CD">
        <w:rPr>
          <w:b/>
          <w:bCs/>
        </w:rPr>
        <w:t>encerrado às 14h (pelo sistema).</w:t>
      </w:r>
      <w:r w:rsidRPr="00601904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3CD15041" w14:textId="77777777" w:rsidR="005B40CD" w:rsidRPr="00601904" w:rsidRDefault="005B40CD" w:rsidP="003F78F8">
      <w:pPr>
        <w:spacing w:after="0" w:line="264" w:lineRule="auto"/>
        <w:ind w:firstLine="2268"/>
        <w:jc w:val="both"/>
      </w:pPr>
    </w:p>
    <w:p w14:paraId="33FEB771" w14:textId="77777777" w:rsidR="003F78F8" w:rsidRPr="00601904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601904">
        <w:rPr>
          <w:b/>
          <w:bCs/>
        </w:rPr>
        <w:t xml:space="preserve">BENS - LOTE ÚNICO: </w:t>
      </w:r>
    </w:p>
    <w:p w14:paraId="4DD03521" w14:textId="42B56CE1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IMÓVEL: APARTAMENTO 40</w:t>
      </w:r>
      <w:r>
        <w:rPr>
          <w:b/>
          <w:bCs/>
        </w:rPr>
        <w:t xml:space="preserve">2 do Bloco “I” </w:t>
      </w:r>
      <w:r w:rsidRPr="00D64314">
        <w:t>(o Bloco está localizado na terceira fita, a Oeste da segunda fita, sendo o terceiro bloco no sentido Sul-Norte, tendo ao seu lado esquerdo o Bloco “H” e no direito o Bloco “J” para quem se posicionar de frente  para o condomínio)</w:t>
      </w:r>
      <w:r>
        <w:rPr>
          <w:b/>
          <w:bCs/>
        </w:rPr>
        <w:t xml:space="preserve">, </w:t>
      </w:r>
      <w:r w:rsidRPr="00D64314">
        <w:t xml:space="preserve">a unidade situa-se no </w:t>
      </w:r>
      <w:r w:rsidRPr="003F78F8">
        <w:rPr>
          <w:b/>
          <w:bCs/>
        </w:rPr>
        <w:t>Quarto Pavimento</w:t>
      </w:r>
      <w:r w:rsidRPr="00D64314">
        <w:t xml:space="preserve"> do edifício denominado </w:t>
      </w:r>
      <w:r w:rsidRPr="00D64314">
        <w:rPr>
          <w:b/>
          <w:bCs/>
        </w:rPr>
        <w:t>“CONDOMÍNIO RESIDENCIAL DON INÁCIO”</w:t>
      </w:r>
      <w:r>
        <w:rPr>
          <w:b/>
          <w:bCs/>
        </w:rPr>
        <w:t xml:space="preserve">, </w:t>
      </w:r>
      <w:r>
        <w:t xml:space="preserve">na </w:t>
      </w:r>
      <w:r w:rsidRPr="00D64314">
        <w:rPr>
          <w:b/>
          <w:bCs/>
        </w:rPr>
        <w:t>Rua G</w:t>
      </w:r>
      <w:r>
        <w:rPr>
          <w:b/>
          <w:bCs/>
        </w:rPr>
        <w:t>iacomo</w:t>
      </w:r>
      <w:r w:rsidRPr="00D64314">
        <w:rPr>
          <w:b/>
          <w:bCs/>
        </w:rPr>
        <w:t xml:space="preserve"> </w:t>
      </w:r>
      <w:proofErr w:type="spellStart"/>
      <w:r w:rsidRPr="00D64314">
        <w:rPr>
          <w:b/>
          <w:bCs/>
        </w:rPr>
        <w:t>Baccin</w:t>
      </w:r>
      <w:proofErr w:type="spellEnd"/>
      <w:r w:rsidRPr="00D64314">
        <w:rPr>
          <w:b/>
          <w:bCs/>
        </w:rPr>
        <w:t xml:space="preserve"> nº1327</w:t>
      </w:r>
      <w:r w:rsidRPr="00D64314">
        <w:t xml:space="preserve"> nesta cidade, com acesso pela referida rua, do lado esquerdo de quem </w:t>
      </w:r>
      <w:r w:rsidRPr="00D64314">
        <w:lastRenderedPageBreak/>
        <w:t>acessa pela escada interna, com orientação</w:t>
      </w:r>
      <w:r>
        <w:t xml:space="preserve"> </w:t>
      </w:r>
      <w:r w:rsidRPr="00D64314">
        <w:t>OESTE,</w:t>
      </w:r>
      <w:r>
        <w:t xml:space="preserve"> </w:t>
      </w:r>
      <w:r w:rsidRPr="00D64314">
        <w:t>tendo</w:t>
      </w:r>
      <w:r>
        <w:t xml:space="preserve"> </w:t>
      </w:r>
      <w:r w:rsidRPr="00D64314">
        <w:t>ao</w:t>
      </w:r>
      <w:r>
        <w:t xml:space="preserve"> </w:t>
      </w:r>
      <w:r w:rsidRPr="00D64314">
        <w:t>seu</w:t>
      </w:r>
      <w:r>
        <w:t xml:space="preserve"> </w:t>
      </w:r>
      <w:r w:rsidRPr="00D64314">
        <w:t>lado</w:t>
      </w:r>
      <w:r>
        <w:t xml:space="preserve"> </w:t>
      </w:r>
      <w:r w:rsidRPr="00D64314">
        <w:t>direito</w:t>
      </w:r>
      <w:r>
        <w:t xml:space="preserve"> </w:t>
      </w:r>
      <w:r w:rsidRPr="00D64314">
        <w:t>o</w:t>
      </w:r>
      <w:r>
        <w:t xml:space="preserve"> a</w:t>
      </w:r>
      <w:r w:rsidRPr="00D64314">
        <w:t>partamento</w:t>
      </w:r>
      <w:r>
        <w:t xml:space="preserve"> </w:t>
      </w:r>
      <w:r w:rsidRPr="00D64314">
        <w:t>401para</w:t>
      </w:r>
      <w:r>
        <w:t xml:space="preserve"> </w:t>
      </w:r>
      <w:r w:rsidRPr="00D64314">
        <w:t xml:space="preserve">quem estiver na circulação, com área real privativa de </w:t>
      </w:r>
      <w:r w:rsidRPr="00C3367E">
        <w:rPr>
          <w:b/>
          <w:bCs/>
        </w:rPr>
        <w:t>46,2658m²</w:t>
      </w:r>
      <w:r w:rsidRPr="00D64314">
        <w:t xml:space="preserve">, área de uso comum de divisão não-proporcional de </w:t>
      </w:r>
      <w:r w:rsidRPr="00C3367E">
        <w:rPr>
          <w:b/>
          <w:bCs/>
        </w:rPr>
        <w:t>10,80m²</w:t>
      </w:r>
      <w:r w:rsidRPr="00D64314">
        <w:t xml:space="preserve">, área real de  uso comum de </w:t>
      </w:r>
      <w:r w:rsidRPr="00C3367E">
        <w:rPr>
          <w:b/>
          <w:bCs/>
        </w:rPr>
        <w:t>7,3336m²</w:t>
      </w:r>
      <w:r w:rsidRPr="00D64314">
        <w:t xml:space="preserve">, totalizando área real de </w:t>
      </w:r>
      <w:r w:rsidRPr="00C3367E">
        <w:rPr>
          <w:b/>
          <w:bCs/>
        </w:rPr>
        <w:t>64,3994m²</w:t>
      </w:r>
      <w:r w:rsidRPr="00D64314">
        <w:t xml:space="preserve">, correspondendo-lhe a fração ideal de </w:t>
      </w:r>
      <w:r w:rsidRPr="00C3367E">
        <w:rPr>
          <w:b/>
          <w:bCs/>
        </w:rPr>
        <w:t>0,0033579</w:t>
      </w:r>
      <w:r w:rsidRPr="00D64314">
        <w:t xml:space="preserve"> do condomínio e das coisas comuns, equivalente a </w:t>
      </w:r>
      <w:r w:rsidRPr="00C3367E">
        <w:t>34,6865m²</w:t>
      </w:r>
      <w:r w:rsidRPr="00D64314">
        <w:t xml:space="preserve"> do terreno.- O terreno é construído de parte do antigo lote rural número sessenta e um (61) da Linha Estrada Geral Oeste neste município, atualmente zona urbana desta cidade, com a </w:t>
      </w:r>
      <w:r w:rsidRPr="005B40CD">
        <w:rPr>
          <w:b/>
          <w:bCs/>
        </w:rPr>
        <w:t>área superficial de 10.329,53m</w:t>
      </w:r>
      <w:r w:rsidRPr="00C3367E">
        <w:rPr>
          <w:b/>
          <w:bCs/>
        </w:rPr>
        <w:t>²</w:t>
      </w:r>
      <w:r w:rsidRPr="00D64314">
        <w:t xml:space="preserve"> (dez mil, trezentos e vinte e nove metros e cinquenta e três decímetros quadrados), sem quarteirão delimitado, sem precisar distância de esquina, confinando: </w:t>
      </w:r>
      <w:r w:rsidRPr="00C3367E">
        <w:rPr>
          <w:b/>
          <w:bCs/>
        </w:rPr>
        <w:t>Norte</w:t>
      </w:r>
      <w:r w:rsidRPr="00D64314">
        <w:t xml:space="preserve">, na extensão de 90,81m, com propriedade de Jurema Possamai e esposo; </w:t>
      </w:r>
      <w:r w:rsidRPr="00C3367E">
        <w:rPr>
          <w:b/>
          <w:bCs/>
        </w:rPr>
        <w:t>Sul</w:t>
      </w:r>
      <w:r w:rsidRPr="00D64314">
        <w:t xml:space="preserve">, na extensão de 85,55m, compropriedade de Maria Rosalina Pedrini Dal Pizzol; </w:t>
      </w:r>
      <w:r w:rsidRPr="00C3367E">
        <w:rPr>
          <w:b/>
          <w:bCs/>
        </w:rPr>
        <w:t>Leste</w:t>
      </w:r>
      <w:r w:rsidRPr="00D64314">
        <w:t xml:space="preserve">, na extensão de 113,56m, por um segmento sinuoso que acompanha a Rua </w:t>
      </w:r>
      <w:proofErr w:type="spellStart"/>
      <w:r w:rsidRPr="00D64314">
        <w:t>Giocomo</w:t>
      </w:r>
      <w:proofErr w:type="spellEnd"/>
      <w:r w:rsidRPr="00D64314">
        <w:t xml:space="preserve"> </w:t>
      </w:r>
      <w:proofErr w:type="spellStart"/>
      <w:r w:rsidRPr="00D64314">
        <w:t>Baccin</w:t>
      </w:r>
      <w:proofErr w:type="spellEnd"/>
      <w:r w:rsidRPr="00D64314">
        <w:t xml:space="preserve">; </w:t>
      </w:r>
      <w:r w:rsidRPr="00C3367E">
        <w:rPr>
          <w:b/>
          <w:bCs/>
        </w:rPr>
        <w:t>Oeste</w:t>
      </w:r>
      <w:r w:rsidRPr="00D64314">
        <w:t>, na</w:t>
      </w:r>
      <w:r>
        <w:t xml:space="preserve"> </w:t>
      </w:r>
      <w:r w:rsidRPr="00D64314">
        <w:t>extensão de 102,42m, com propriedade de Maria Rosalina Pedrini Dal Pizzol e outros</w:t>
      </w:r>
      <w:r>
        <w:rPr>
          <w:b/>
          <w:bCs/>
        </w:rPr>
        <w:t xml:space="preserve">.   </w:t>
      </w:r>
      <w:r w:rsidRPr="00601904">
        <w:rPr>
          <w:b/>
          <w:bCs/>
        </w:rPr>
        <w:t xml:space="preserve">Matricula n° </w:t>
      </w:r>
      <w:r>
        <w:rPr>
          <w:b/>
          <w:bCs/>
        </w:rPr>
        <w:t>60</w:t>
      </w:r>
      <w:r w:rsidRPr="00601904">
        <w:rPr>
          <w:b/>
          <w:bCs/>
        </w:rPr>
        <w:t>.</w:t>
      </w:r>
      <w:r>
        <w:rPr>
          <w:b/>
          <w:bCs/>
        </w:rPr>
        <w:t>824</w:t>
      </w:r>
      <w:r w:rsidRPr="00601904">
        <w:rPr>
          <w:b/>
          <w:bCs/>
        </w:rPr>
        <w:t xml:space="preserve">. Avaliado em R$ </w:t>
      </w:r>
      <w:r>
        <w:rPr>
          <w:b/>
          <w:bCs/>
        </w:rPr>
        <w:t>170</w:t>
      </w:r>
      <w:r w:rsidRPr="00601904">
        <w:rPr>
          <w:b/>
          <w:bCs/>
        </w:rPr>
        <w:t>.000,00 (</w:t>
      </w:r>
      <w:r>
        <w:rPr>
          <w:b/>
          <w:bCs/>
        </w:rPr>
        <w:t>cento e setenta</w:t>
      </w:r>
      <w:r w:rsidRPr="00601904">
        <w:rPr>
          <w:b/>
          <w:bCs/>
        </w:rPr>
        <w:t xml:space="preserve"> mil reais) pelo oficial de justiça no Ev. </w:t>
      </w:r>
      <w:r>
        <w:rPr>
          <w:b/>
          <w:bCs/>
        </w:rPr>
        <w:t xml:space="preserve">57 </w:t>
      </w:r>
      <w:r w:rsidRPr="00601904">
        <w:rPr>
          <w:b/>
          <w:bCs/>
        </w:rPr>
        <w:t>(Auto 1)</w:t>
      </w:r>
      <w:r>
        <w:rPr>
          <w:b/>
          <w:bCs/>
        </w:rPr>
        <w:t>.</w:t>
      </w:r>
    </w:p>
    <w:p w14:paraId="47930CFA" w14:textId="77777777" w:rsidR="003F78F8" w:rsidRPr="00601904" w:rsidRDefault="003F78F8" w:rsidP="003F78F8">
      <w:pPr>
        <w:spacing w:after="0" w:line="264" w:lineRule="auto"/>
        <w:ind w:firstLine="2268"/>
        <w:jc w:val="both"/>
      </w:pPr>
    </w:p>
    <w:p w14:paraId="540669DA" w14:textId="77777777" w:rsidR="003F78F8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601904">
        <w:rPr>
          <w:b/>
          <w:bCs/>
        </w:rPr>
        <w:t>OBSERVAÇ</w:t>
      </w:r>
      <w:r>
        <w:rPr>
          <w:b/>
          <w:bCs/>
        </w:rPr>
        <w:t>ÕES:</w:t>
      </w:r>
    </w:p>
    <w:p w14:paraId="6F65B26D" w14:textId="0ACF51AE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1</w:t>
      </w:r>
      <w:r>
        <w:rPr>
          <w:b/>
          <w:bCs/>
        </w:rPr>
        <w:t>-</w:t>
      </w:r>
      <w:r w:rsidRPr="00601904">
        <w:rPr>
          <w:b/>
          <w:bCs/>
        </w:rPr>
        <w:t xml:space="preserve"> </w:t>
      </w:r>
      <w:r w:rsidRPr="00601904">
        <w:t>O referido imóvel se encontra com alienação fiduciária em favor a Caixa Econômica Federal</w:t>
      </w:r>
      <w:r>
        <w:t xml:space="preserve">, </w:t>
      </w:r>
      <w:r w:rsidRPr="00601904">
        <w:t xml:space="preserve">conforme </w:t>
      </w:r>
      <w:r w:rsidRPr="00601904">
        <w:rPr>
          <w:b/>
          <w:bCs/>
        </w:rPr>
        <w:t>R-</w:t>
      </w:r>
      <w:r>
        <w:rPr>
          <w:b/>
          <w:bCs/>
        </w:rPr>
        <w:t>6/60</w:t>
      </w:r>
      <w:r w:rsidRPr="00601904">
        <w:rPr>
          <w:b/>
          <w:bCs/>
        </w:rPr>
        <w:t>.8</w:t>
      </w:r>
      <w:r>
        <w:rPr>
          <w:b/>
          <w:bCs/>
        </w:rPr>
        <w:t>2</w:t>
      </w:r>
      <w:r w:rsidRPr="00601904">
        <w:rPr>
          <w:b/>
          <w:bCs/>
        </w:rPr>
        <w:t>4</w:t>
      </w:r>
      <w:r w:rsidRPr="00601904">
        <w:t xml:space="preserve"> da matricula.</w:t>
      </w:r>
    </w:p>
    <w:p w14:paraId="2766BC39" w14:textId="51ACA443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 xml:space="preserve"> </w:t>
      </w:r>
      <w:r>
        <w:rPr>
          <w:b/>
          <w:bCs/>
        </w:rPr>
        <w:t>2-</w:t>
      </w:r>
      <w:r w:rsidRPr="00601904">
        <w:rPr>
          <w:b/>
          <w:bCs/>
        </w:rPr>
        <w:t xml:space="preserve"> </w:t>
      </w:r>
      <w:r w:rsidRPr="00601904">
        <w:t xml:space="preserve">O referido imóvel se encontra com débitos abertos de IPTU junto a prefeitura desta cidade no valor de </w:t>
      </w:r>
      <w:r w:rsidRPr="005B40CD">
        <w:rPr>
          <w:b/>
          <w:bCs/>
        </w:rPr>
        <w:t>R$ 16.037,03,</w:t>
      </w:r>
      <w:r>
        <w:t xml:space="preserve"> até a data de 21/01/2026</w:t>
      </w:r>
      <w:r w:rsidRPr="00601904">
        <w:t>.</w:t>
      </w:r>
      <w:r>
        <w:t xml:space="preserve"> </w:t>
      </w:r>
    </w:p>
    <w:p w14:paraId="2B4FA263" w14:textId="5A5BD25E" w:rsidR="003F78F8" w:rsidRPr="00601904" w:rsidRDefault="003F78F8" w:rsidP="003F78F8">
      <w:pPr>
        <w:spacing w:after="0" w:line="264" w:lineRule="auto"/>
        <w:ind w:firstLine="2268"/>
        <w:jc w:val="both"/>
      </w:pPr>
      <w:r>
        <w:rPr>
          <w:b/>
          <w:bCs/>
        </w:rPr>
        <w:t>3-</w:t>
      </w:r>
      <w:r w:rsidRPr="00601904">
        <w:t xml:space="preserve">  Edital confeccionado a partir de matrícula juntada junto com o edital de leilão datada de 2</w:t>
      </w:r>
      <w:r>
        <w:t xml:space="preserve">0 </w:t>
      </w:r>
      <w:r w:rsidRPr="00601904">
        <w:t xml:space="preserve">de </w:t>
      </w:r>
      <w:r>
        <w:t>janeiro</w:t>
      </w:r>
      <w:r w:rsidRPr="00601904">
        <w:t xml:space="preserve"> de 202</w:t>
      </w:r>
      <w:r>
        <w:t>6</w:t>
      </w:r>
      <w:r w:rsidRPr="00601904">
        <w:t>.</w:t>
      </w:r>
      <w:r w:rsidRPr="00601904">
        <w:rPr>
          <w:b/>
          <w:bCs/>
        </w:rPr>
        <w:t xml:space="preserve"> </w:t>
      </w:r>
    </w:p>
    <w:p w14:paraId="291574FA" w14:textId="77777777" w:rsidR="003F78F8" w:rsidRPr="00601904" w:rsidRDefault="003F78F8" w:rsidP="003F78F8">
      <w:pPr>
        <w:spacing w:after="0" w:line="264" w:lineRule="auto"/>
        <w:ind w:firstLine="2268"/>
        <w:jc w:val="both"/>
      </w:pPr>
    </w:p>
    <w:p w14:paraId="14B5D804" w14:textId="6A8C22DA" w:rsidR="003F78F8" w:rsidRPr="00601904" w:rsidRDefault="003F78F8" w:rsidP="005B40CD">
      <w:pPr>
        <w:spacing w:after="0" w:line="264" w:lineRule="auto"/>
        <w:ind w:firstLine="2268"/>
        <w:jc w:val="both"/>
        <w:rPr>
          <w:b/>
          <w:bCs/>
        </w:rPr>
      </w:pPr>
      <w:r w:rsidRPr="00601904">
        <w:rPr>
          <w:b/>
          <w:bCs/>
        </w:rPr>
        <w:t>I - OBRIGAÇÕES E DÉBITOS:</w:t>
      </w:r>
      <w:r w:rsidRPr="00601904">
        <w:t xml:space="preserve"> O imóvel será vendido no estado de conservação em que se encontra, em caráter "ad corpus", sem garantia, constituindo ônus do interessado, verificar suas condições, antes das datas designadas para a alienação. As despesas e os custos relativos à sua transferência patrimonial, correrão por conta do arrematante. O arrematante receberá a propriedade plena do imóvel, sendo o bem entregue livre e desembaraçado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601904">
        <w:t>propter</w:t>
      </w:r>
      <w:proofErr w:type="spellEnd"/>
      <w:r w:rsidRPr="00601904">
        <w:t xml:space="preserve"> rem, conforme disposto no art. 908 do CPC, na forma originária, fazendo constar na CARTA DE ARREMATAÇÃO.</w:t>
      </w:r>
    </w:p>
    <w:p w14:paraId="1F2CC442" w14:textId="77777777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lastRenderedPageBreak/>
        <w:t>II - PUBLICAÇÃO DO EDITAL E LEILOEIRO:</w:t>
      </w:r>
      <w:r w:rsidRPr="00601904">
        <w:t xml:space="preserve"> O edital, com fotos e a descrição detalhada do imóvel a ser apregoado, será publicado na rede mundial de computadores, fotos meramente ilustrativas, no portal </w:t>
      </w:r>
      <w:r w:rsidRPr="00601904">
        <w:rPr>
          <w:b/>
          <w:bCs/>
        </w:rPr>
        <w:t>https://www.lunellileiloes.com.br</w:t>
      </w:r>
      <w:r w:rsidRPr="00601904">
        <w:t xml:space="preserve"> (art. 887, §2º, do CPC), local em que os lances serão ofertados.</w:t>
      </w:r>
    </w:p>
    <w:p w14:paraId="1371D14D" w14:textId="77777777" w:rsidR="003F78F8" w:rsidRPr="00601904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107728BA" w14:textId="77777777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III - PAGAMENTO DA ARREMATAÇÃO</w:t>
      </w:r>
      <w:r w:rsidRPr="00601904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601904">
        <w:rPr>
          <w:b/>
          <w:bCs/>
          <w:i/>
          <w:iCs/>
        </w:rPr>
        <w:t>lunellibg@hotmail.com</w:t>
      </w:r>
      <w:r w:rsidRPr="00601904"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4662326C" w14:textId="77777777" w:rsidR="003F78F8" w:rsidRPr="00601904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403544AF" w14:textId="77777777" w:rsidR="003F78F8" w:rsidRPr="00601904" w:rsidRDefault="003F78F8" w:rsidP="003F78F8">
      <w:pPr>
        <w:spacing w:after="0" w:line="264" w:lineRule="auto"/>
        <w:ind w:firstLine="2268"/>
        <w:jc w:val="both"/>
      </w:pPr>
      <w:r w:rsidRPr="00601904">
        <w:rPr>
          <w:b/>
          <w:bCs/>
        </w:rPr>
        <w:t>IV - CIENTIFICAÇÃO:</w:t>
      </w:r>
      <w:r w:rsidRPr="00601904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698B32E" w14:textId="77777777" w:rsidR="003F78F8" w:rsidRPr="00601904" w:rsidRDefault="003F78F8" w:rsidP="003F78F8">
      <w:pPr>
        <w:spacing w:after="0" w:line="264" w:lineRule="auto"/>
        <w:jc w:val="both"/>
      </w:pPr>
    </w:p>
    <w:p w14:paraId="3B1EE219" w14:textId="476DBDFC" w:rsidR="003F78F8" w:rsidRPr="00601904" w:rsidRDefault="003F78F8" w:rsidP="003F78F8">
      <w:pPr>
        <w:spacing w:after="0" w:line="264" w:lineRule="auto"/>
        <w:ind w:firstLine="2268"/>
      </w:pPr>
      <w:r w:rsidRPr="00601904">
        <w:t>Bento Gonçalves, 2</w:t>
      </w:r>
      <w:r w:rsidR="00930A2F">
        <w:t>2</w:t>
      </w:r>
      <w:r w:rsidRPr="00601904">
        <w:t xml:space="preserve"> de </w:t>
      </w:r>
      <w:r>
        <w:t>janeiro</w:t>
      </w:r>
      <w:r w:rsidRPr="00601904">
        <w:t xml:space="preserve"> de 202</w:t>
      </w:r>
      <w:r>
        <w:t>6</w:t>
      </w:r>
    </w:p>
    <w:p w14:paraId="2AD4B29F" w14:textId="77777777" w:rsidR="003F78F8" w:rsidRDefault="003F78F8" w:rsidP="003F78F8">
      <w:pPr>
        <w:spacing w:after="0" w:line="264" w:lineRule="auto"/>
        <w:jc w:val="center"/>
      </w:pPr>
    </w:p>
    <w:p w14:paraId="6378CBAF" w14:textId="77777777" w:rsidR="003F78F8" w:rsidRDefault="003F78F8" w:rsidP="003F78F8">
      <w:pPr>
        <w:spacing w:after="0" w:line="264" w:lineRule="auto"/>
        <w:jc w:val="center"/>
      </w:pPr>
    </w:p>
    <w:p w14:paraId="78D133F4" w14:textId="77777777" w:rsidR="003F78F8" w:rsidRPr="00601904" w:rsidRDefault="003F78F8" w:rsidP="003F78F8">
      <w:pPr>
        <w:spacing w:after="0" w:line="264" w:lineRule="auto"/>
        <w:jc w:val="center"/>
      </w:pPr>
    </w:p>
    <w:p w14:paraId="3CD559ED" w14:textId="76D9B1FE" w:rsidR="003F78F8" w:rsidRPr="003F78F8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</w:t>
      </w:r>
      <w:r w:rsidR="003F78F8" w:rsidRPr="003F78F8">
        <w:rPr>
          <w:b/>
          <w:bCs/>
          <w:sz w:val="20"/>
          <w:szCs w:val="20"/>
        </w:rPr>
        <w:t>MAURÍCIO ANDRÉ LUNELLI</w:t>
      </w:r>
    </w:p>
    <w:p w14:paraId="5FE79C9B" w14:textId="46542A40" w:rsidR="003F78F8" w:rsidRPr="003F78F8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</w:t>
      </w:r>
      <w:r w:rsidR="003F78F8" w:rsidRPr="003F78F8">
        <w:rPr>
          <w:b/>
          <w:bCs/>
          <w:sz w:val="20"/>
          <w:szCs w:val="20"/>
        </w:rPr>
        <w:t>LEILOEIRO OFICIAL</w:t>
      </w:r>
    </w:p>
    <w:p w14:paraId="536FD966" w14:textId="77777777" w:rsidR="003F78F8" w:rsidRDefault="003F78F8" w:rsidP="003F78F8">
      <w:pPr>
        <w:spacing w:after="0" w:line="264" w:lineRule="auto"/>
      </w:pPr>
    </w:p>
    <w:p w14:paraId="6B287817" w14:textId="77777777" w:rsidR="003F78F8" w:rsidRDefault="003F78F8" w:rsidP="008D753D">
      <w:pPr>
        <w:rPr>
          <w:rFonts w:ascii="Aptos" w:hAnsi="Aptos"/>
          <w:b/>
          <w:bCs/>
          <w:sz w:val="22"/>
          <w:szCs w:val="22"/>
        </w:rPr>
      </w:pPr>
    </w:p>
    <w:p w14:paraId="6C90FFD4" w14:textId="77777777" w:rsidR="003F78F8" w:rsidRPr="00B84176" w:rsidRDefault="003F78F8" w:rsidP="008D753D">
      <w:pPr>
        <w:rPr>
          <w:rFonts w:ascii="Aptos" w:hAnsi="Aptos"/>
          <w:b/>
          <w:bCs/>
          <w:sz w:val="22"/>
          <w:szCs w:val="22"/>
        </w:rPr>
      </w:pPr>
    </w:p>
    <w:sectPr w:rsidR="003F78F8" w:rsidRPr="00B84176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4961" w14:textId="77777777" w:rsidR="00C6464E" w:rsidRDefault="00C6464E" w:rsidP="005B1AEE">
      <w:pPr>
        <w:spacing w:after="0" w:line="240" w:lineRule="auto"/>
      </w:pPr>
      <w:r>
        <w:separator/>
      </w:r>
    </w:p>
  </w:endnote>
  <w:endnote w:type="continuationSeparator" w:id="0">
    <w:p w14:paraId="058ADACF" w14:textId="77777777" w:rsidR="00C6464E" w:rsidRDefault="00C6464E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DCB8" w14:textId="77777777" w:rsidR="00C6464E" w:rsidRDefault="00C6464E" w:rsidP="005B1AEE">
      <w:pPr>
        <w:spacing w:after="0" w:line="240" w:lineRule="auto"/>
      </w:pPr>
      <w:r>
        <w:separator/>
      </w:r>
    </w:p>
  </w:footnote>
  <w:footnote w:type="continuationSeparator" w:id="0">
    <w:p w14:paraId="63696C2C" w14:textId="77777777" w:rsidR="00C6464E" w:rsidRDefault="00C6464E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6"/>
  </w:num>
  <w:num w:numId="2" w16cid:durableId="454907974">
    <w:abstractNumId w:val="2"/>
  </w:num>
  <w:num w:numId="3" w16cid:durableId="960573136">
    <w:abstractNumId w:val="1"/>
  </w:num>
  <w:num w:numId="4" w16cid:durableId="1691102349">
    <w:abstractNumId w:val="3"/>
  </w:num>
  <w:num w:numId="5" w16cid:durableId="1509828062">
    <w:abstractNumId w:val="4"/>
  </w:num>
  <w:num w:numId="6" w16cid:durableId="1345939039">
    <w:abstractNumId w:val="0"/>
  </w:num>
  <w:num w:numId="7" w16cid:durableId="572088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FE4"/>
    <w:rsid w:val="0003575F"/>
    <w:rsid w:val="00037A44"/>
    <w:rsid w:val="000536EE"/>
    <w:rsid w:val="00055110"/>
    <w:rsid w:val="00062E9F"/>
    <w:rsid w:val="000854A9"/>
    <w:rsid w:val="00095D76"/>
    <w:rsid w:val="000A4DE5"/>
    <w:rsid w:val="000B305E"/>
    <w:rsid w:val="000F4BF3"/>
    <w:rsid w:val="000F6C4E"/>
    <w:rsid w:val="001161B2"/>
    <w:rsid w:val="00146D09"/>
    <w:rsid w:val="00167822"/>
    <w:rsid w:val="00174ED1"/>
    <w:rsid w:val="0018420B"/>
    <w:rsid w:val="001843E5"/>
    <w:rsid w:val="00184CB8"/>
    <w:rsid w:val="001855F8"/>
    <w:rsid w:val="001C470C"/>
    <w:rsid w:val="001C65FA"/>
    <w:rsid w:val="00200545"/>
    <w:rsid w:val="00213EE5"/>
    <w:rsid w:val="00241F10"/>
    <w:rsid w:val="00266EA4"/>
    <w:rsid w:val="00285608"/>
    <w:rsid w:val="002F5CF0"/>
    <w:rsid w:val="00327D1C"/>
    <w:rsid w:val="003528CC"/>
    <w:rsid w:val="00380FF6"/>
    <w:rsid w:val="003C2142"/>
    <w:rsid w:val="003E0EB2"/>
    <w:rsid w:val="003F0829"/>
    <w:rsid w:val="003F78F8"/>
    <w:rsid w:val="00415191"/>
    <w:rsid w:val="0042604E"/>
    <w:rsid w:val="00437F06"/>
    <w:rsid w:val="00484CB2"/>
    <w:rsid w:val="004B0636"/>
    <w:rsid w:val="00514F3C"/>
    <w:rsid w:val="0053375F"/>
    <w:rsid w:val="00550287"/>
    <w:rsid w:val="00562A13"/>
    <w:rsid w:val="00586C4A"/>
    <w:rsid w:val="005B1AEE"/>
    <w:rsid w:val="005B40CD"/>
    <w:rsid w:val="0061608A"/>
    <w:rsid w:val="00670B00"/>
    <w:rsid w:val="006A57C0"/>
    <w:rsid w:val="006D5E0F"/>
    <w:rsid w:val="006E1A86"/>
    <w:rsid w:val="00701FFB"/>
    <w:rsid w:val="00714BE5"/>
    <w:rsid w:val="007236F2"/>
    <w:rsid w:val="007372CC"/>
    <w:rsid w:val="00752C22"/>
    <w:rsid w:val="00765658"/>
    <w:rsid w:val="00784673"/>
    <w:rsid w:val="007B1457"/>
    <w:rsid w:val="007B50BC"/>
    <w:rsid w:val="007D7EE2"/>
    <w:rsid w:val="008156DA"/>
    <w:rsid w:val="008329F9"/>
    <w:rsid w:val="008A4087"/>
    <w:rsid w:val="008C6F4F"/>
    <w:rsid w:val="008D753D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C55C0"/>
    <w:rsid w:val="009D46F7"/>
    <w:rsid w:val="009D50DD"/>
    <w:rsid w:val="009F35DF"/>
    <w:rsid w:val="00A07AEB"/>
    <w:rsid w:val="00A179FB"/>
    <w:rsid w:val="00A3778B"/>
    <w:rsid w:val="00A42D35"/>
    <w:rsid w:val="00A47851"/>
    <w:rsid w:val="00A73AFE"/>
    <w:rsid w:val="00A7484A"/>
    <w:rsid w:val="00A817D1"/>
    <w:rsid w:val="00AB229C"/>
    <w:rsid w:val="00AB2B56"/>
    <w:rsid w:val="00AB6C85"/>
    <w:rsid w:val="00AC3BA3"/>
    <w:rsid w:val="00AD3928"/>
    <w:rsid w:val="00AE15CB"/>
    <w:rsid w:val="00B110EB"/>
    <w:rsid w:val="00B12650"/>
    <w:rsid w:val="00B2304E"/>
    <w:rsid w:val="00B470D3"/>
    <w:rsid w:val="00B50E25"/>
    <w:rsid w:val="00B55317"/>
    <w:rsid w:val="00B661D4"/>
    <w:rsid w:val="00B74FBE"/>
    <w:rsid w:val="00B84176"/>
    <w:rsid w:val="00B861E9"/>
    <w:rsid w:val="00B87CBC"/>
    <w:rsid w:val="00BA154F"/>
    <w:rsid w:val="00BB1DCB"/>
    <w:rsid w:val="00BB61EE"/>
    <w:rsid w:val="00C25FD2"/>
    <w:rsid w:val="00C36D27"/>
    <w:rsid w:val="00C6464E"/>
    <w:rsid w:val="00C93F51"/>
    <w:rsid w:val="00CA7F89"/>
    <w:rsid w:val="00CF3958"/>
    <w:rsid w:val="00D039B5"/>
    <w:rsid w:val="00D302B4"/>
    <w:rsid w:val="00D55779"/>
    <w:rsid w:val="00D56EE0"/>
    <w:rsid w:val="00D70935"/>
    <w:rsid w:val="00D81E5E"/>
    <w:rsid w:val="00DB4B7B"/>
    <w:rsid w:val="00E20B5A"/>
    <w:rsid w:val="00E4516D"/>
    <w:rsid w:val="00E56CD1"/>
    <w:rsid w:val="00E77CB2"/>
    <w:rsid w:val="00EA2F0D"/>
    <w:rsid w:val="00EB1FF3"/>
    <w:rsid w:val="00EC3854"/>
    <w:rsid w:val="00EC3FBE"/>
    <w:rsid w:val="00F202D8"/>
    <w:rsid w:val="00F2695A"/>
    <w:rsid w:val="00F26ED4"/>
    <w:rsid w:val="00F32CC8"/>
    <w:rsid w:val="00F55F07"/>
    <w:rsid w:val="00F647D2"/>
    <w:rsid w:val="00F71635"/>
    <w:rsid w:val="00F81962"/>
    <w:rsid w:val="00F84512"/>
    <w:rsid w:val="00F90DBE"/>
    <w:rsid w:val="00F95689"/>
    <w:rsid w:val="00FB778E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8</cp:revision>
  <cp:lastPrinted>2026-01-22T13:58:00Z</cp:lastPrinted>
  <dcterms:created xsi:type="dcterms:W3CDTF">2026-01-21T20:38:00Z</dcterms:created>
  <dcterms:modified xsi:type="dcterms:W3CDTF">2026-02-19T18:41:00Z</dcterms:modified>
</cp:coreProperties>
</file>